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71" w:rsidRDefault="00542EFF">
      <w:r w:rsidRPr="00542EFF">
        <w:t>https://www.unito.it/persone/faltruda</w:t>
      </w:r>
      <w:bookmarkStart w:id="0" w:name="_GoBack"/>
      <w:bookmarkEnd w:id="0"/>
    </w:p>
    <w:sectPr w:rsidR="00AB4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DC"/>
    <w:rsid w:val="00542EFF"/>
    <w:rsid w:val="006868DC"/>
    <w:rsid w:val="00AB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4C012-E77F-4154-AD0E-C39D745A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Novaria Giuditta</dc:creator>
  <cp:keywords/>
  <dc:description/>
  <cp:lastModifiedBy>Novaria Giuditta</cp:lastModifiedBy>
  <cp:revision>2</cp:revision>
  <dcterms:created xsi:type="dcterms:W3CDTF">2020-03-19T08:17:00Z</dcterms:created>
  <dcterms:modified xsi:type="dcterms:W3CDTF">2020-03-19T08:17:00Z</dcterms:modified>
</cp:coreProperties>
</file>